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7B75" w:rsidRDefault="00216F8D" w:rsidP="00EF7B75">
      <w:pPr>
        <w:spacing w:line="240" w:lineRule="auto"/>
        <w:jc w:val="both"/>
      </w:pPr>
      <w:r w:rsidRPr="00C41894">
        <w:object w:dxaOrig="9638" w:dyaOrig="14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714pt" o:ole="">
            <v:imagedata r:id="rId8" o:title=""/>
          </v:shape>
          <o:OLEObject Type="Embed" ProgID="Word.Document.12" ShapeID="_x0000_i1025" DrawAspect="Content" ObjectID="_1306238941" r:id="rId9">
            <o:FieldCodes>\s</o:FieldCodes>
          </o:OLEObject>
        </w:object>
      </w:r>
    </w:p>
    <w:p w:rsidR="00EF7B75" w:rsidRDefault="00EF7B75" w:rsidP="00EF7B75">
      <w:pPr>
        <w:spacing w:line="240" w:lineRule="auto"/>
        <w:jc w:val="both"/>
      </w:pPr>
    </w:p>
    <w:p w:rsidR="00EF7B75" w:rsidRDefault="00EF7B75" w:rsidP="00EF7B75">
      <w:pPr>
        <w:spacing w:line="240" w:lineRule="auto"/>
        <w:jc w:val="both"/>
      </w:pPr>
    </w:p>
    <w:p w:rsidR="00EF7B75" w:rsidRDefault="00EF7B75" w:rsidP="00EF7B75">
      <w:pPr>
        <w:spacing w:line="240" w:lineRule="auto"/>
        <w:jc w:val="both"/>
      </w:pPr>
    </w:p>
    <w:p w:rsidR="00EF7B75" w:rsidRDefault="00EF7B75" w:rsidP="00EF7B75">
      <w:pPr>
        <w:spacing w:line="240" w:lineRule="auto"/>
        <w:jc w:val="both"/>
      </w:pPr>
    </w:p>
    <w:p w:rsidR="00EF7B75" w:rsidRDefault="00EF7B75" w:rsidP="00EF7B75">
      <w:pPr>
        <w:spacing w:line="240" w:lineRule="auto"/>
        <w:jc w:val="both"/>
      </w:pPr>
    </w:p>
    <w:p w:rsidR="00EF7B75" w:rsidRDefault="00EF7B75" w:rsidP="00EF7B7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F7B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Sono a conoscenza che,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qualora sia stato possibile crioconservare il liquido seminale ottenuto dal prelievo chirurgico, si procederà come da accordi intercorsi,  con corresponsione a proprio carico delle spese. Per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ulteriore proroga del deposito in oggetto dovrà essere fatta richiesta scritta che pervenga al Centro prima della scadenza del termine di cui sopra.</w:t>
      </w:r>
    </w:p>
    <w:p w:rsidR="00EF7B75" w:rsidRDefault="00EF7B75" w:rsidP="00EF7B7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Sono stato informato che</w:t>
      </w:r>
      <w:proofErr w:type="gramStart"/>
      <w:r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EF7B75" w:rsidRDefault="00EF7B75" w:rsidP="00EF7B7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qualità del campione di liquido seminale crioconservato è comunque soggetta a degrado biologico connesso con le attuali tecniche di crioconservazione, la cui entità è valutabile solo al momento dello scongelamento;</w:t>
      </w:r>
    </w:p>
    <w:p w:rsidR="00EF7B75" w:rsidRDefault="00EF7B75" w:rsidP="00EF7B7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 avrò diritto ad alcun indennizzo nel caso che, per qualsiasi motivo e nonostante le cure del personale del centro, </w:t>
      </w:r>
      <w:proofErr w:type="gramStart"/>
      <w:r>
        <w:rPr>
          <w:rFonts w:ascii="Arial" w:hAnsi="Arial" w:cs="Arial"/>
          <w:sz w:val="28"/>
          <w:szCs w:val="28"/>
        </w:rPr>
        <w:t>si verificassero</w:t>
      </w:r>
      <w:proofErr w:type="gramEnd"/>
      <w:r>
        <w:rPr>
          <w:rFonts w:ascii="Arial" w:hAnsi="Arial" w:cs="Arial"/>
          <w:sz w:val="28"/>
          <w:szCs w:val="28"/>
        </w:rPr>
        <w:t xml:space="preserve"> la perdita o il deterioramento del campione depositato,</w:t>
      </w:r>
    </w:p>
    <w:p w:rsidR="00EF7B75" w:rsidRDefault="00EF7B75" w:rsidP="00EF7B7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liquido seminale depositato può essere richiesto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e ritirato solo dal paziente da cui è stato prelevato, previa presentazione di un documento d’identità.</w:t>
      </w:r>
    </w:p>
    <w:p w:rsidR="00EF7B75" w:rsidRDefault="00EF7B75" w:rsidP="00EF7B7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Richiesta e ritiro post-</w:t>
      </w:r>
      <w:proofErr w:type="spellStart"/>
      <w:r>
        <w:rPr>
          <w:rFonts w:ascii="Arial" w:hAnsi="Arial" w:cs="Arial"/>
          <w:sz w:val="28"/>
          <w:szCs w:val="28"/>
        </w:rPr>
        <w:t>mortem</w:t>
      </w:r>
      <w:proofErr w:type="spellEnd"/>
      <w:r>
        <w:rPr>
          <w:rFonts w:ascii="Arial" w:hAnsi="Arial" w:cs="Arial"/>
          <w:sz w:val="28"/>
          <w:szCs w:val="28"/>
        </w:rPr>
        <w:t xml:space="preserve">: poiché il ritiro del campione seminale crioconservato può essere </w:t>
      </w:r>
      <w:proofErr w:type="gramStart"/>
      <w:r>
        <w:rPr>
          <w:rFonts w:ascii="Arial" w:hAnsi="Arial" w:cs="Arial"/>
          <w:sz w:val="28"/>
          <w:szCs w:val="28"/>
        </w:rPr>
        <w:t>effettuato</w:t>
      </w:r>
      <w:proofErr w:type="gramEnd"/>
      <w:r>
        <w:rPr>
          <w:rFonts w:ascii="Arial" w:hAnsi="Arial" w:cs="Arial"/>
          <w:sz w:val="28"/>
          <w:szCs w:val="28"/>
        </w:rPr>
        <w:t xml:space="preserve"> solo dal proprietario dei gameti, la richiesta post-</w:t>
      </w:r>
      <w:proofErr w:type="spellStart"/>
      <w:r>
        <w:rPr>
          <w:rFonts w:ascii="Arial" w:hAnsi="Arial" w:cs="Arial"/>
          <w:sz w:val="28"/>
          <w:szCs w:val="28"/>
        </w:rPr>
        <w:t>mortem</w:t>
      </w:r>
      <w:proofErr w:type="spellEnd"/>
      <w:r>
        <w:rPr>
          <w:rFonts w:ascii="Arial" w:hAnsi="Arial" w:cs="Arial"/>
          <w:sz w:val="28"/>
          <w:szCs w:val="28"/>
        </w:rPr>
        <w:t xml:space="preserve"> non può essere evasa ed il campione crioconservato sarà eliminato alla scadenza prevista sul consenso.</w:t>
      </w:r>
    </w:p>
    <w:p w:rsidR="00EF7B75" w:rsidRDefault="00EF7B75" w:rsidP="00EF7B7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F7B75" w:rsidRDefault="00EF7B75" w:rsidP="00EF7B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Documento…………………………………………………………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..</w:t>
      </w:r>
      <w:proofErr w:type="gramEnd"/>
    </w:p>
    <w:p w:rsidR="00EF7B75" w:rsidRDefault="00EF7B75" w:rsidP="00EF7B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N° ……………………………………………………………………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..</w:t>
      </w:r>
      <w:proofErr w:type="gramEnd"/>
    </w:p>
    <w:p w:rsidR="00EF7B75" w:rsidRDefault="00EF7B75" w:rsidP="00EF7B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Rilasciato il …………………………………………………………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..</w:t>
      </w:r>
      <w:proofErr w:type="gramEnd"/>
    </w:p>
    <w:p w:rsidR="00EF7B75" w:rsidRDefault="00EF7B75" w:rsidP="00EF7B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Dal ……………………………………………………………………</w:t>
      </w:r>
    </w:p>
    <w:p w:rsidR="00EF7B75" w:rsidRDefault="00EF7B75" w:rsidP="00EF7B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Firma…………………………………………………………………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..</w:t>
      </w:r>
      <w:proofErr w:type="gramEnd"/>
    </w:p>
    <w:p w:rsidR="00EF7B75" w:rsidRDefault="00EF7B75" w:rsidP="00EF7B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Avanti alla persona del </w:t>
      </w:r>
      <w:proofErr w:type="spellStart"/>
      <w:r>
        <w:rPr>
          <w:rFonts w:ascii="Arial" w:hAnsi="Arial" w:cs="Arial"/>
          <w:sz w:val="28"/>
          <w:szCs w:val="28"/>
        </w:rPr>
        <w:t>Dott</w:t>
      </w:r>
      <w:proofErr w:type="spellEnd"/>
      <w:r>
        <w:rPr>
          <w:rFonts w:ascii="Arial" w:hAnsi="Arial" w:cs="Arial"/>
          <w:sz w:val="28"/>
          <w:szCs w:val="28"/>
        </w:rPr>
        <w:t>…………………………………………</w:t>
      </w:r>
    </w:p>
    <w:p w:rsidR="00EF7B75" w:rsidRPr="00AA3406" w:rsidRDefault="00EF7B75" w:rsidP="00EF7B7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data………………………………………………………………… </w:t>
      </w:r>
    </w:p>
    <w:p w:rsidR="00EF7B75" w:rsidRPr="00CB6C07" w:rsidRDefault="00EF7B75" w:rsidP="00EF7B7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D293E" w:rsidRDefault="002D293E"/>
    <w:sectPr w:rsidR="002D293E" w:rsidSect="002D293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04" w:rsidRDefault="00885B04" w:rsidP="00885B04">
      <w:pPr>
        <w:spacing w:after="0" w:line="240" w:lineRule="auto"/>
      </w:pPr>
      <w:r>
        <w:separator/>
      </w:r>
    </w:p>
  </w:endnote>
  <w:endnote w:type="continuationSeparator" w:id="0">
    <w:p w:rsidR="00885B04" w:rsidRDefault="00885B04" w:rsidP="0088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04" w:rsidRDefault="00885B04" w:rsidP="00885B04">
      <w:pPr>
        <w:spacing w:after="0" w:line="240" w:lineRule="auto"/>
      </w:pPr>
      <w:r>
        <w:separator/>
      </w:r>
    </w:p>
  </w:footnote>
  <w:footnote w:type="continuationSeparator" w:id="0">
    <w:p w:rsidR="00885B04" w:rsidRDefault="00885B04" w:rsidP="0088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96"/>
      <w:gridCol w:w="4467"/>
      <w:gridCol w:w="2291"/>
    </w:tblGrid>
    <w:tr w:rsidR="00885B04" w:rsidTr="00885B04">
      <w:trPr>
        <w:trHeight w:val="177"/>
      </w:trPr>
      <w:tc>
        <w:tcPr>
          <w:tcW w:w="2448" w:type="dxa"/>
          <w:vMerge w:val="restart"/>
          <w:shd w:val="clear" w:color="auto" w:fill="auto"/>
          <w:vAlign w:val="center"/>
        </w:tcPr>
        <w:p w:rsidR="00885B04" w:rsidRPr="00611F87" w:rsidRDefault="00885B04" w:rsidP="00885B04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eastAsia="it-IT"/>
            </w:rPr>
            <w:drawing>
              <wp:inline distT="0" distB="0" distL="0" distR="0" wp14:anchorId="13F1E826" wp14:editId="4263A62A">
                <wp:extent cx="1828800" cy="60960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Merge w:val="restart"/>
          <w:shd w:val="clear" w:color="auto" w:fill="auto"/>
          <w:vAlign w:val="center"/>
        </w:tcPr>
        <w:p w:rsidR="00885B04" w:rsidRPr="00611F87" w:rsidRDefault="00885B04" w:rsidP="00885B04">
          <w:pPr>
            <w:spacing w:before="72" w:line="336" w:lineRule="atLeast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MOD-PRS44</w:t>
          </w:r>
        </w:p>
      </w:tc>
      <w:tc>
        <w:tcPr>
          <w:tcW w:w="2380" w:type="dxa"/>
          <w:shd w:val="clear" w:color="auto" w:fill="auto"/>
          <w:vAlign w:val="center"/>
        </w:tcPr>
        <w:p w:rsidR="00885B04" w:rsidRPr="00611F87" w:rsidRDefault="00885B04" w:rsidP="00885B04">
          <w:pPr>
            <w:rPr>
              <w:rFonts w:cs="Arial"/>
              <w:sz w:val="18"/>
              <w:szCs w:val="18"/>
            </w:rPr>
          </w:pPr>
          <w:r w:rsidRPr="00611F87">
            <w:rPr>
              <w:rFonts w:cs="Arial"/>
              <w:sz w:val="18"/>
              <w:szCs w:val="18"/>
            </w:rPr>
            <w:t xml:space="preserve">Rev. </w:t>
          </w:r>
          <w:proofErr w:type="gramStart"/>
          <w:r w:rsidRPr="00611F87">
            <w:rPr>
              <w:rFonts w:cs="Arial"/>
              <w:sz w:val="18"/>
              <w:szCs w:val="18"/>
            </w:rPr>
            <w:t>01</w:t>
          </w:r>
          <w:proofErr w:type="gramEnd"/>
        </w:p>
      </w:tc>
    </w:tr>
    <w:tr w:rsidR="00885B04" w:rsidTr="00885B04">
      <w:trPr>
        <w:trHeight w:val="103"/>
      </w:trPr>
      <w:tc>
        <w:tcPr>
          <w:tcW w:w="2448" w:type="dxa"/>
          <w:vMerge/>
          <w:shd w:val="clear" w:color="auto" w:fill="auto"/>
          <w:vAlign w:val="center"/>
        </w:tcPr>
        <w:p w:rsidR="00885B04" w:rsidRPr="00611F87" w:rsidRDefault="00885B04" w:rsidP="00885B04">
          <w:pPr>
            <w:jc w:val="center"/>
            <w:rPr>
              <w:rFonts w:cs="Arial"/>
              <w:b/>
              <w:bCs/>
            </w:rPr>
          </w:pPr>
        </w:p>
      </w:tc>
      <w:tc>
        <w:tcPr>
          <w:tcW w:w="4680" w:type="dxa"/>
          <w:vMerge/>
          <w:shd w:val="clear" w:color="auto" w:fill="auto"/>
          <w:vAlign w:val="center"/>
        </w:tcPr>
        <w:p w:rsidR="00885B04" w:rsidRPr="00611F87" w:rsidRDefault="00885B04" w:rsidP="00885B04">
          <w:pPr>
            <w:spacing w:before="72" w:line="336" w:lineRule="atLeast"/>
            <w:jc w:val="center"/>
            <w:rPr>
              <w:rFonts w:cs="Arial"/>
              <w:b/>
            </w:rPr>
          </w:pPr>
        </w:p>
      </w:tc>
      <w:tc>
        <w:tcPr>
          <w:tcW w:w="2380" w:type="dxa"/>
          <w:shd w:val="clear" w:color="auto" w:fill="auto"/>
          <w:vAlign w:val="center"/>
        </w:tcPr>
        <w:p w:rsidR="00885B04" w:rsidRPr="00611F87" w:rsidRDefault="00885B04" w:rsidP="00885B04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Data: 10/06/2013</w:t>
          </w:r>
        </w:p>
      </w:tc>
    </w:tr>
    <w:tr w:rsidR="00885B04" w:rsidTr="00885B04">
      <w:trPr>
        <w:trHeight w:val="269"/>
      </w:trPr>
      <w:tc>
        <w:tcPr>
          <w:tcW w:w="2448" w:type="dxa"/>
          <w:vMerge/>
          <w:shd w:val="clear" w:color="auto" w:fill="auto"/>
        </w:tcPr>
        <w:p w:rsidR="00885B04" w:rsidRDefault="00885B04" w:rsidP="00885B04">
          <w:pPr>
            <w:spacing w:before="72" w:line="336" w:lineRule="atLeast"/>
          </w:pPr>
        </w:p>
      </w:tc>
      <w:tc>
        <w:tcPr>
          <w:tcW w:w="4680" w:type="dxa"/>
          <w:shd w:val="clear" w:color="auto" w:fill="auto"/>
          <w:vAlign w:val="center"/>
        </w:tcPr>
        <w:p w:rsidR="00885B04" w:rsidRPr="00611F87" w:rsidRDefault="00885B04" w:rsidP="00464B07">
          <w:pPr>
            <w:jc w:val="center"/>
            <w:rPr>
              <w:rFonts w:cs="Arial"/>
              <w:spacing w:val="10"/>
              <w:w w:val="103"/>
              <w:sz w:val="40"/>
              <w:szCs w:val="40"/>
            </w:rPr>
          </w:pPr>
          <w:r>
            <w:rPr>
              <w:rFonts w:cs="Arial"/>
              <w:b/>
            </w:rPr>
            <w:t xml:space="preserve">CONSENSO </w:t>
          </w:r>
          <w:r w:rsidR="00464B07">
            <w:rPr>
              <w:rFonts w:cs="Arial"/>
              <w:b/>
            </w:rPr>
            <w:t>AL PRELIEVO DEGLI SPERMATOZOI</w:t>
          </w:r>
        </w:p>
      </w:tc>
      <w:tc>
        <w:tcPr>
          <w:tcW w:w="2380" w:type="dxa"/>
          <w:shd w:val="clear" w:color="auto" w:fill="auto"/>
          <w:vAlign w:val="center"/>
        </w:tcPr>
        <w:p w:rsidR="00885B04" w:rsidRPr="00611F87" w:rsidRDefault="00885B04" w:rsidP="00885B04">
          <w:pPr>
            <w:jc w:val="center"/>
            <w:rPr>
              <w:rFonts w:cs="Arial"/>
              <w:sz w:val="18"/>
              <w:szCs w:val="18"/>
            </w:rPr>
          </w:pPr>
          <w:r w:rsidRPr="00611F87">
            <w:rPr>
              <w:rFonts w:cs="Arial"/>
              <w:spacing w:val="10"/>
              <w:sz w:val="18"/>
              <w:szCs w:val="18"/>
            </w:rPr>
            <w:t xml:space="preserve">Pagina </w:t>
          </w:r>
          <w:r w:rsidRPr="00611F87">
            <w:rPr>
              <w:rStyle w:val="Numeropagina"/>
              <w:rFonts w:cs="Arial"/>
              <w:sz w:val="18"/>
              <w:szCs w:val="18"/>
            </w:rPr>
            <w:fldChar w:fldCharType="begin"/>
          </w:r>
          <w:r w:rsidRPr="00611F87">
            <w:rPr>
              <w:rStyle w:val="Numeropagina"/>
              <w:rFonts w:cs="Arial"/>
              <w:sz w:val="18"/>
              <w:szCs w:val="18"/>
            </w:rPr>
            <w:instrText xml:space="preserve"> PAGE </w:instrText>
          </w:r>
          <w:r w:rsidRPr="00611F87">
            <w:rPr>
              <w:rStyle w:val="Numeropagina"/>
              <w:rFonts w:cs="Arial"/>
              <w:sz w:val="18"/>
              <w:szCs w:val="18"/>
            </w:rPr>
            <w:fldChar w:fldCharType="separate"/>
          </w:r>
          <w:r w:rsidR="00464B07">
            <w:rPr>
              <w:rStyle w:val="Numeropagina"/>
              <w:rFonts w:cs="Arial"/>
              <w:noProof/>
              <w:sz w:val="18"/>
              <w:szCs w:val="18"/>
            </w:rPr>
            <w:t>1</w:t>
          </w:r>
          <w:r w:rsidRPr="00611F87">
            <w:rPr>
              <w:rStyle w:val="Numeropagina"/>
              <w:rFonts w:cs="Arial"/>
              <w:sz w:val="18"/>
              <w:szCs w:val="18"/>
            </w:rPr>
            <w:fldChar w:fldCharType="end"/>
          </w:r>
          <w:r w:rsidRPr="00611F87">
            <w:rPr>
              <w:rFonts w:cs="Arial"/>
              <w:spacing w:val="10"/>
              <w:sz w:val="18"/>
              <w:szCs w:val="18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SECTIONPAGES  \* MERGEFORMAT </w:instrText>
          </w:r>
          <w:r>
            <w:rPr>
              <w:rStyle w:val="Numeropagina"/>
            </w:rPr>
            <w:fldChar w:fldCharType="separate"/>
          </w:r>
          <w:r w:rsidR="00464B07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</w:p>
      </w:tc>
    </w:tr>
  </w:tbl>
  <w:p w:rsidR="00885B04" w:rsidRDefault="00885B0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1D52"/>
    <w:multiLevelType w:val="hybridMultilevel"/>
    <w:tmpl w:val="25D24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0249B"/>
    <w:multiLevelType w:val="hybridMultilevel"/>
    <w:tmpl w:val="11AC6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94"/>
    <w:rsid w:val="00216F8D"/>
    <w:rsid w:val="002D293E"/>
    <w:rsid w:val="00464B07"/>
    <w:rsid w:val="007F1F02"/>
    <w:rsid w:val="00885B04"/>
    <w:rsid w:val="00C41894"/>
    <w:rsid w:val="00E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B7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7B7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5B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85B04"/>
  </w:style>
  <w:style w:type="paragraph" w:styleId="Pidipagina">
    <w:name w:val="footer"/>
    <w:basedOn w:val="Normale"/>
    <w:link w:val="PidipaginaCarattere"/>
    <w:uiPriority w:val="99"/>
    <w:unhideWhenUsed/>
    <w:rsid w:val="00885B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5B04"/>
  </w:style>
  <w:style w:type="character" w:styleId="Numeropagina">
    <w:name w:val="page number"/>
    <w:rsid w:val="00885B04"/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B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B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B7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7B7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5B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85B04"/>
  </w:style>
  <w:style w:type="paragraph" w:styleId="Pidipagina">
    <w:name w:val="footer"/>
    <w:basedOn w:val="Normale"/>
    <w:link w:val="PidipaginaCarattere"/>
    <w:uiPriority w:val="99"/>
    <w:unhideWhenUsed/>
    <w:rsid w:val="00885B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5B04"/>
  </w:style>
  <w:style w:type="character" w:styleId="Numeropagina">
    <w:name w:val="page number"/>
    <w:rsid w:val="00885B04"/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B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B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package" Target="embeddings/Documento_di_Microsoft_Word1.docx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Caran Srl</dc:creator>
  <cp:keywords/>
  <dc:description/>
  <cp:lastModifiedBy>Fabio Alvano</cp:lastModifiedBy>
  <cp:revision>2</cp:revision>
  <dcterms:created xsi:type="dcterms:W3CDTF">2013-06-10T13:23:00Z</dcterms:created>
  <dcterms:modified xsi:type="dcterms:W3CDTF">2013-06-10T13:23:00Z</dcterms:modified>
</cp:coreProperties>
</file>